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63" w:rsidRDefault="00125122" w:rsidP="00125122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125122">
        <w:rPr>
          <w:rFonts w:ascii="Times New Roman" w:hAnsi="Times New Roman"/>
          <w:b/>
          <w:sz w:val="28"/>
          <w:szCs w:val="28"/>
          <w:u w:val="single"/>
        </w:rPr>
        <w:t xml:space="preserve">О типичных нарушениях санитарно-эпидемиологического законодательства при организации питания в учреждениях образования </w:t>
      </w:r>
      <w:proofErr w:type="spellStart"/>
      <w:r w:rsidRPr="00125122">
        <w:rPr>
          <w:rFonts w:ascii="Times New Roman" w:hAnsi="Times New Roman"/>
          <w:b/>
          <w:sz w:val="28"/>
          <w:szCs w:val="28"/>
          <w:u w:val="single"/>
        </w:rPr>
        <w:t>Любанского</w:t>
      </w:r>
      <w:proofErr w:type="spellEnd"/>
      <w:r w:rsidRPr="00125122">
        <w:rPr>
          <w:rFonts w:ascii="Times New Roman" w:hAnsi="Times New Roman"/>
          <w:b/>
          <w:sz w:val="28"/>
          <w:szCs w:val="28"/>
          <w:u w:val="single"/>
        </w:rPr>
        <w:t xml:space="preserve"> района за</w:t>
      </w:r>
      <w:r w:rsidR="009B49DF">
        <w:rPr>
          <w:rFonts w:ascii="Times New Roman" w:hAnsi="Times New Roman"/>
          <w:b/>
          <w:sz w:val="28"/>
          <w:szCs w:val="28"/>
          <w:u w:val="single"/>
        </w:rPr>
        <w:t xml:space="preserve"> второй квартал </w:t>
      </w:r>
      <w:r w:rsidRPr="00125122">
        <w:rPr>
          <w:rFonts w:ascii="Times New Roman" w:hAnsi="Times New Roman"/>
          <w:b/>
          <w:sz w:val="28"/>
          <w:szCs w:val="28"/>
          <w:u w:val="single"/>
        </w:rPr>
        <w:t>202</w:t>
      </w:r>
      <w:r w:rsidR="009B49DF">
        <w:rPr>
          <w:rFonts w:ascii="Times New Roman" w:hAnsi="Times New Roman"/>
          <w:b/>
          <w:sz w:val="28"/>
          <w:szCs w:val="28"/>
          <w:u w:val="single"/>
        </w:rPr>
        <w:t>3</w:t>
      </w:r>
      <w:r w:rsidRPr="00125122">
        <w:rPr>
          <w:rFonts w:ascii="Times New Roman" w:hAnsi="Times New Roman"/>
          <w:b/>
          <w:sz w:val="28"/>
          <w:szCs w:val="28"/>
          <w:u w:val="single"/>
        </w:rPr>
        <w:t xml:space="preserve"> год</w:t>
      </w:r>
      <w:r w:rsidR="009B49DF">
        <w:rPr>
          <w:rFonts w:ascii="Times New Roman" w:hAnsi="Times New Roman"/>
          <w:b/>
          <w:sz w:val="28"/>
          <w:szCs w:val="28"/>
          <w:u w:val="single"/>
        </w:rPr>
        <w:t>а</w:t>
      </w:r>
    </w:p>
    <w:p w:rsidR="00125122" w:rsidRPr="00125122" w:rsidRDefault="00125122" w:rsidP="00125122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B49DF" w:rsidRDefault="00703863" w:rsidP="0070386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 «</w:t>
      </w:r>
      <w:proofErr w:type="spellStart"/>
      <w:r>
        <w:rPr>
          <w:rFonts w:ascii="Times New Roman" w:hAnsi="Times New Roman"/>
          <w:sz w:val="28"/>
          <w:szCs w:val="28"/>
        </w:rPr>
        <w:t>Любанский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центр гигиены и эпидемиологии» предоставляет информацию о результатах надзорных мероприятий за организацией питания в учреждениях образования </w:t>
      </w:r>
      <w:proofErr w:type="spellStart"/>
      <w:r>
        <w:rPr>
          <w:rFonts w:ascii="Times New Roman" w:hAnsi="Times New Roman"/>
          <w:sz w:val="28"/>
          <w:szCs w:val="28"/>
        </w:rPr>
        <w:t>Любанского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за </w:t>
      </w:r>
      <w:r w:rsidR="009B49DF">
        <w:rPr>
          <w:rFonts w:ascii="Times New Roman" w:hAnsi="Times New Roman"/>
          <w:sz w:val="28"/>
          <w:szCs w:val="28"/>
        </w:rPr>
        <w:t>второй квартал 2023г.</w:t>
      </w:r>
    </w:p>
    <w:p w:rsidR="00703863" w:rsidRPr="009B49DF" w:rsidRDefault="009B49DF" w:rsidP="0070386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B49DF">
        <w:rPr>
          <w:rFonts w:ascii="Times New Roman" w:hAnsi="Times New Roman"/>
          <w:sz w:val="28"/>
          <w:szCs w:val="28"/>
        </w:rPr>
        <w:t>Надзорные мероприятия за организацией питания проведены в 16 объектах питания 15 учреждений образования, из них в 6 учреждениях дошкольного образования, 8 учреждениях общего среднего образования.</w:t>
      </w:r>
    </w:p>
    <w:p w:rsidR="00703863" w:rsidRDefault="00703863" w:rsidP="00703863">
      <w:pPr>
        <w:pStyle w:val="3"/>
        <w:spacing w:after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в ходе надзорных мероприятий выявлены следующие нарушения санитарно-эпидемиологического законодательства:</w:t>
      </w:r>
    </w:p>
    <w:p w:rsidR="00703863" w:rsidRDefault="00703863" w:rsidP="007038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3013">
        <w:rPr>
          <w:rFonts w:ascii="Times New Roman" w:hAnsi="Times New Roman"/>
          <w:sz w:val="28"/>
          <w:szCs w:val="28"/>
        </w:rPr>
        <w:t xml:space="preserve">- нарушения в части материально-технического обеспечения составили </w:t>
      </w:r>
      <w:r w:rsidR="009B49DF">
        <w:rPr>
          <w:rFonts w:ascii="Times New Roman" w:hAnsi="Times New Roman"/>
          <w:sz w:val="28"/>
          <w:szCs w:val="28"/>
        </w:rPr>
        <w:t>37,5</w:t>
      </w:r>
      <w:r w:rsidRPr="00D33013">
        <w:rPr>
          <w:rFonts w:ascii="Times New Roman" w:hAnsi="Times New Roman"/>
          <w:sz w:val="28"/>
          <w:szCs w:val="28"/>
        </w:rPr>
        <w:t xml:space="preserve">% от всех выявленных нарушений; </w:t>
      </w:r>
    </w:p>
    <w:p w:rsidR="00703863" w:rsidRPr="00D33013" w:rsidRDefault="00703863" w:rsidP="007038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03863">
        <w:rPr>
          <w:rFonts w:ascii="Times New Roman" w:hAnsi="Times New Roman"/>
          <w:sz w:val="28"/>
          <w:szCs w:val="28"/>
        </w:rPr>
        <w:t xml:space="preserve">- нарушения в части несоблюдения санитарно-противоэпидемического режима составили </w:t>
      </w:r>
      <w:r w:rsidR="009B49DF">
        <w:rPr>
          <w:rFonts w:ascii="Times New Roman" w:hAnsi="Times New Roman"/>
          <w:sz w:val="28"/>
          <w:szCs w:val="28"/>
        </w:rPr>
        <w:t>37,5</w:t>
      </w:r>
      <w:r w:rsidRPr="00703863">
        <w:rPr>
          <w:rFonts w:ascii="Times New Roman" w:hAnsi="Times New Roman"/>
          <w:sz w:val="28"/>
          <w:szCs w:val="28"/>
        </w:rPr>
        <w:t>% от всех выявленных</w:t>
      </w:r>
      <w:r w:rsidRPr="00D33013">
        <w:rPr>
          <w:rFonts w:ascii="Times New Roman" w:hAnsi="Times New Roman"/>
          <w:sz w:val="28"/>
          <w:szCs w:val="28"/>
        </w:rPr>
        <w:t xml:space="preserve"> нарушений;</w:t>
      </w:r>
    </w:p>
    <w:p w:rsidR="00703863" w:rsidRPr="00D33013" w:rsidRDefault="00703863" w:rsidP="0070386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D33013">
        <w:rPr>
          <w:rFonts w:ascii="Times New Roman" w:hAnsi="Times New Roman"/>
          <w:sz w:val="28"/>
          <w:szCs w:val="28"/>
        </w:rPr>
        <w:t xml:space="preserve">- нарушения в части качества питания составили </w:t>
      </w:r>
      <w:r w:rsidR="009B49DF">
        <w:rPr>
          <w:rFonts w:ascii="Times New Roman" w:hAnsi="Times New Roman"/>
          <w:sz w:val="28"/>
          <w:szCs w:val="28"/>
        </w:rPr>
        <w:t>12,5</w:t>
      </w:r>
      <w:r w:rsidRPr="00D33013">
        <w:rPr>
          <w:rFonts w:ascii="Times New Roman" w:hAnsi="Times New Roman"/>
          <w:sz w:val="28"/>
          <w:szCs w:val="28"/>
        </w:rPr>
        <w:t>% от всех выявленных нарушений</w:t>
      </w:r>
      <w:r w:rsidR="009B49DF">
        <w:rPr>
          <w:rFonts w:ascii="Times New Roman" w:hAnsi="Times New Roman"/>
          <w:sz w:val="28"/>
          <w:szCs w:val="28"/>
        </w:rPr>
        <w:t xml:space="preserve"> и касались невыполнения установленных Норм питания, несоответствия ежедневных рационов санитарно-эпидемиологическим требованиям</w:t>
      </w:r>
      <w:r w:rsidRPr="00D33013">
        <w:rPr>
          <w:rFonts w:ascii="Times New Roman" w:hAnsi="Times New Roman"/>
          <w:sz w:val="28"/>
          <w:szCs w:val="28"/>
        </w:rPr>
        <w:t xml:space="preserve">; </w:t>
      </w:r>
    </w:p>
    <w:p w:rsidR="00703863" w:rsidRPr="00703863" w:rsidRDefault="00703863" w:rsidP="009B49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3013">
        <w:rPr>
          <w:rFonts w:ascii="Times New Roman" w:hAnsi="Times New Roman"/>
          <w:sz w:val="28"/>
          <w:szCs w:val="28"/>
        </w:rPr>
        <w:t xml:space="preserve">- нарушения организации и проведения производственного контроля со стороны администрации учреждения и медицинских работников, в том числе не проведение бракеража приготовленных блюд составили </w:t>
      </w:r>
      <w:r w:rsidR="009B49DF">
        <w:rPr>
          <w:rFonts w:ascii="Times New Roman" w:hAnsi="Times New Roman"/>
          <w:sz w:val="28"/>
          <w:szCs w:val="28"/>
        </w:rPr>
        <w:t>4,2</w:t>
      </w:r>
      <w:r w:rsidRPr="00D33013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;</w:t>
      </w:r>
    </w:p>
    <w:p w:rsidR="00703863" w:rsidRPr="00D33013" w:rsidRDefault="00703863" w:rsidP="00703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3863">
        <w:rPr>
          <w:rFonts w:ascii="Times New Roman" w:hAnsi="Times New Roman"/>
          <w:sz w:val="28"/>
          <w:szCs w:val="28"/>
        </w:rPr>
        <w:tab/>
      </w:r>
      <w:r w:rsidRPr="00703863">
        <w:rPr>
          <w:rFonts w:ascii="Times New Roman" w:hAnsi="Times New Roman"/>
          <w:sz w:val="28"/>
          <w:szCs w:val="28"/>
          <w:shd w:val="clear" w:color="auto" w:fill="FFFFFF"/>
        </w:rPr>
        <w:t>По каждому случаю</w:t>
      </w:r>
      <w:r w:rsidRPr="00D33013">
        <w:rPr>
          <w:rFonts w:ascii="Times New Roman" w:hAnsi="Times New Roman"/>
          <w:sz w:val="28"/>
          <w:szCs w:val="28"/>
          <w:shd w:val="clear" w:color="auto" w:fill="FFFFFF"/>
        </w:rPr>
        <w:t xml:space="preserve"> нарушения санитарно-эпидемиологического законодательства направлялись предписания (рекомендации) об устранении нарушений. К административной ответственности привлечено </w:t>
      </w:r>
      <w:r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D33013">
        <w:rPr>
          <w:rFonts w:ascii="Times New Roman" w:hAnsi="Times New Roman"/>
          <w:sz w:val="28"/>
          <w:szCs w:val="28"/>
          <w:shd w:val="clear" w:color="auto" w:fill="FFFFFF"/>
        </w:rPr>
        <w:t xml:space="preserve"> должностн</w:t>
      </w:r>
      <w:r w:rsidR="009B49DF">
        <w:rPr>
          <w:rFonts w:ascii="Times New Roman" w:hAnsi="Times New Roman"/>
          <w:sz w:val="28"/>
          <w:szCs w:val="28"/>
          <w:shd w:val="clear" w:color="auto" w:fill="FFFFFF"/>
        </w:rPr>
        <w:t>ое</w:t>
      </w:r>
      <w:r w:rsidRPr="00D33013">
        <w:rPr>
          <w:rFonts w:ascii="Times New Roman" w:hAnsi="Times New Roman"/>
          <w:sz w:val="28"/>
          <w:szCs w:val="28"/>
          <w:shd w:val="clear" w:color="auto" w:fill="FFFFFF"/>
        </w:rPr>
        <w:t xml:space="preserve"> лиц</w:t>
      </w:r>
      <w:r w:rsidR="009B49DF">
        <w:rPr>
          <w:rFonts w:ascii="Times New Roman" w:hAnsi="Times New Roman"/>
          <w:sz w:val="28"/>
          <w:szCs w:val="28"/>
          <w:shd w:val="clear" w:color="auto" w:fill="FFFFFF"/>
        </w:rPr>
        <w:t xml:space="preserve">о. </w:t>
      </w:r>
    </w:p>
    <w:p w:rsidR="00703863" w:rsidRPr="00D33013" w:rsidRDefault="00703863" w:rsidP="007038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3013">
        <w:rPr>
          <w:rFonts w:ascii="Times New Roman" w:hAnsi="Times New Roman"/>
          <w:sz w:val="28"/>
          <w:szCs w:val="28"/>
        </w:rPr>
        <w:t xml:space="preserve">Учитывая важность и эпидемическую значимость вопросов питания детей в учреждениях образования и с учетом вышеизложенных фактов еще не решенных вопросов как в части материально-технической </w:t>
      </w:r>
      <w:proofErr w:type="gramStart"/>
      <w:r w:rsidRPr="00D33013">
        <w:rPr>
          <w:rFonts w:ascii="Times New Roman" w:hAnsi="Times New Roman"/>
          <w:sz w:val="28"/>
          <w:szCs w:val="28"/>
        </w:rPr>
        <w:t>базы</w:t>
      </w:r>
      <w:proofErr w:type="gramEnd"/>
      <w:r w:rsidRPr="00D33013">
        <w:rPr>
          <w:rFonts w:ascii="Times New Roman" w:hAnsi="Times New Roman"/>
          <w:sz w:val="28"/>
          <w:szCs w:val="28"/>
        </w:rPr>
        <w:t xml:space="preserve"> так и текущих нарушений санитарно-эпидемиологического законодательства данное направление работы остается одним из приоритетных для санитарно-эпидемиологической службы района.</w:t>
      </w:r>
    </w:p>
    <w:p w:rsidR="00703863" w:rsidRPr="00D33013" w:rsidRDefault="00703863" w:rsidP="007038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03863" w:rsidRPr="00D33013" w:rsidRDefault="00703863" w:rsidP="00703863">
      <w:pPr>
        <w:pStyle w:val="3"/>
        <w:spacing w:after="0"/>
        <w:ind w:left="0" w:right="2"/>
        <w:jc w:val="both"/>
        <w:rPr>
          <w:sz w:val="28"/>
          <w:szCs w:val="28"/>
        </w:rPr>
      </w:pPr>
      <w:r w:rsidRPr="00D33013">
        <w:rPr>
          <w:sz w:val="28"/>
          <w:szCs w:val="28"/>
        </w:rPr>
        <w:t xml:space="preserve">Врач-гигиенист </w:t>
      </w:r>
    </w:p>
    <w:p w:rsidR="00703863" w:rsidRPr="00D33013" w:rsidRDefault="00703863" w:rsidP="00703863">
      <w:pPr>
        <w:pStyle w:val="3"/>
        <w:spacing w:after="0"/>
        <w:ind w:left="0" w:right="2"/>
        <w:jc w:val="both"/>
        <w:rPr>
          <w:sz w:val="28"/>
          <w:szCs w:val="28"/>
        </w:rPr>
      </w:pPr>
      <w:r w:rsidRPr="00D33013">
        <w:rPr>
          <w:sz w:val="28"/>
          <w:szCs w:val="28"/>
        </w:rPr>
        <w:t>ГУ «</w:t>
      </w:r>
      <w:proofErr w:type="spellStart"/>
      <w:r w:rsidRPr="00D33013">
        <w:rPr>
          <w:sz w:val="28"/>
          <w:szCs w:val="28"/>
        </w:rPr>
        <w:t>Любанский</w:t>
      </w:r>
      <w:proofErr w:type="spellEnd"/>
      <w:r w:rsidRPr="00D33013">
        <w:rPr>
          <w:sz w:val="28"/>
          <w:szCs w:val="28"/>
        </w:rPr>
        <w:t xml:space="preserve"> РЦГЭ»</w:t>
      </w:r>
      <w:r w:rsidRPr="00D33013">
        <w:rPr>
          <w:sz w:val="28"/>
          <w:szCs w:val="28"/>
        </w:rPr>
        <w:tab/>
      </w:r>
      <w:r w:rsidRPr="00D33013">
        <w:rPr>
          <w:sz w:val="28"/>
          <w:szCs w:val="28"/>
        </w:rPr>
        <w:tab/>
      </w:r>
      <w:r w:rsidRPr="00D33013">
        <w:rPr>
          <w:sz w:val="28"/>
          <w:szCs w:val="28"/>
        </w:rPr>
        <w:tab/>
      </w:r>
      <w:r w:rsidRPr="00D33013">
        <w:rPr>
          <w:sz w:val="28"/>
          <w:szCs w:val="28"/>
        </w:rPr>
        <w:tab/>
      </w:r>
      <w:r w:rsidRPr="00D33013">
        <w:rPr>
          <w:sz w:val="28"/>
          <w:szCs w:val="28"/>
        </w:rPr>
        <w:tab/>
      </w:r>
      <w:r w:rsidRPr="00D33013">
        <w:rPr>
          <w:sz w:val="28"/>
          <w:szCs w:val="28"/>
        </w:rPr>
        <w:tab/>
      </w:r>
      <w:r w:rsidRPr="00D33013">
        <w:rPr>
          <w:sz w:val="28"/>
          <w:szCs w:val="28"/>
        </w:rPr>
        <w:tab/>
        <w:t xml:space="preserve">Н.О. </w:t>
      </w:r>
      <w:proofErr w:type="spellStart"/>
      <w:r w:rsidRPr="00D33013">
        <w:rPr>
          <w:sz w:val="28"/>
          <w:szCs w:val="28"/>
        </w:rPr>
        <w:t>Артюх</w:t>
      </w:r>
      <w:proofErr w:type="spellEnd"/>
    </w:p>
    <w:p w:rsidR="00703863" w:rsidRPr="00D95FE1" w:rsidRDefault="00703863" w:rsidP="00703863">
      <w:pPr>
        <w:spacing w:after="0" w:line="240" w:lineRule="auto"/>
        <w:rPr>
          <w:rFonts w:ascii="Times New Roman" w:hAnsi="Times New Roman"/>
        </w:rPr>
      </w:pPr>
    </w:p>
    <w:p w:rsidR="00473711" w:rsidRDefault="00473711"/>
    <w:sectPr w:rsidR="0047371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B3"/>
    <w:rsid w:val="00125122"/>
    <w:rsid w:val="00473711"/>
    <w:rsid w:val="00703863"/>
    <w:rsid w:val="009B49DF"/>
    <w:rsid w:val="00D3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03540"/>
  <w15:chartTrackingRefBased/>
  <w15:docId w15:val="{391E46AC-FDAE-4393-B569-3A15D982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863"/>
    <w:pPr>
      <w:spacing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70386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0386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No Spacing"/>
    <w:link w:val="a4"/>
    <w:qFormat/>
    <w:rsid w:val="00703863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4">
    <w:name w:val="Без интервала Знак"/>
    <w:basedOn w:val="a0"/>
    <w:link w:val="a3"/>
    <w:rsid w:val="00703863"/>
    <w:rPr>
      <w:rFonts w:ascii="Calibri" w:eastAsia="Calibri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125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5122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4</cp:revision>
  <cp:lastPrinted>2023-06-28T12:42:00Z</cp:lastPrinted>
  <dcterms:created xsi:type="dcterms:W3CDTF">2023-01-16T13:23:00Z</dcterms:created>
  <dcterms:modified xsi:type="dcterms:W3CDTF">2023-06-28T12:43:00Z</dcterms:modified>
</cp:coreProperties>
</file>